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49F7" w14:textId="77777777" w:rsidR="00E372AF" w:rsidRPr="005413A5" w:rsidRDefault="003C42ED" w:rsidP="00E372AF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5DC437B6" w14:textId="1D77CEF3" w:rsidR="00BC544B" w:rsidRPr="00CB1D1E" w:rsidRDefault="00BA0A9B" w:rsidP="00BC544B">
      <w:pPr>
        <w:spacing w:after="0"/>
        <w:rPr>
          <w:u w:val="single"/>
        </w:rPr>
      </w:pPr>
      <w:r>
        <w:t xml:space="preserve">This workshop is open to </w:t>
      </w:r>
      <w:r w:rsidRPr="00825EBF">
        <w:t>all</w:t>
      </w:r>
      <w:r w:rsidR="00CB1D1E" w:rsidRPr="00ED67C9">
        <w:t xml:space="preserve"> </w:t>
      </w:r>
      <w:r w:rsidR="00ED67C9" w:rsidRPr="00ED67C9">
        <w:t>.</w:t>
      </w: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F774D" w:rsidRPr="00C32DE8" w14:paraId="7165220B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 </w:t>
            </w:r>
            <w:permEnd w:id="1192893629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FF774D">
        <w:trPr>
          <w:trHeight w:val="91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23F2F53E" w:rsidR="00FF774D" w:rsidRPr="00C32DE8" w:rsidRDefault="009A60BE" w:rsidP="00FF774D">
            <w:pPr>
              <w:spacing w:after="0" w:line="240" w:lineRule="auto"/>
              <w:rPr>
                <w:b/>
              </w:rPr>
            </w:pPr>
            <w:r w:rsidRPr="009A60BE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04A55BEC" w:rsidR="00FF774D" w:rsidRPr="00AD2A72" w:rsidRDefault="00900D90" w:rsidP="00FF774D">
            <w:pPr>
              <w:spacing w:after="0" w:line="240" w:lineRule="auto"/>
            </w:pPr>
            <w:r w:rsidRPr="00900D90">
              <w:rPr>
                <w:rFonts w:asciiTheme="minorHAnsi" w:hAnsiTheme="minorHAnsi"/>
                <w:b/>
                <w:bCs/>
              </w:rPr>
              <w:t xml:space="preserve">Whaikaha </w:t>
            </w:r>
            <w:r w:rsidR="00FF774D" w:rsidRPr="00900D90">
              <w:rPr>
                <w:b/>
                <w:bCs/>
              </w:rPr>
              <w:t>funded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FF774D">
        <w:trPr>
          <w:trHeight w:val="24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77AB4E1D" w14:textId="257C914C" w:rsidR="00931E07" w:rsidRPr="00BC544B" w:rsidRDefault="00931E07" w:rsidP="00931E07">
            <w:pPr>
              <w:spacing w:after="0" w:line="240" w:lineRule="auto"/>
              <w:jc w:val="center"/>
              <w:rPr>
                <w:color w:val="FFFFFF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57722A">
              <w:t>Costs exclude gst. Morning &amp; afternoon teas and course materials are provided.</w:t>
            </w:r>
          </w:p>
          <w:p w14:paraId="3B38745A" w14:textId="590D7A22" w:rsidR="00FF774D" w:rsidRPr="007031D6" w:rsidRDefault="00FF774D" w:rsidP="00FF774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031D6">
              <w:rPr>
                <w:b/>
                <w:color w:val="FFFFFF" w:themeColor="background1"/>
              </w:rPr>
              <w:t xml:space="preserve">DATE: </w:t>
            </w:r>
            <w:r w:rsidR="007031D6" w:rsidRPr="007031D6">
              <w:rPr>
                <w:b/>
                <w:color w:val="FFFFFF" w:themeColor="background1"/>
              </w:rPr>
              <w:t>1</w:t>
            </w:r>
            <w:r w:rsidR="003D5684">
              <w:rPr>
                <w:b/>
                <w:color w:val="FFFFFF" w:themeColor="background1"/>
              </w:rPr>
              <w:t>4</w:t>
            </w:r>
            <w:r w:rsidR="007031D6" w:rsidRPr="007031D6">
              <w:rPr>
                <w:b/>
                <w:color w:val="FFFFFF" w:themeColor="background1"/>
              </w:rPr>
              <w:t>-1</w:t>
            </w:r>
            <w:r w:rsidR="003D5684">
              <w:rPr>
                <w:b/>
                <w:color w:val="FFFFFF" w:themeColor="background1"/>
              </w:rPr>
              <w:t>5</w:t>
            </w:r>
            <w:r w:rsidR="007031D6" w:rsidRPr="007031D6">
              <w:rPr>
                <w:b/>
                <w:color w:val="FFFFFF" w:themeColor="background1"/>
              </w:rPr>
              <w:t xml:space="preserve"> November 2024</w:t>
            </w:r>
          </w:p>
          <w:p w14:paraId="7FD46C98" w14:textId="0E2430B5" w:rsidR="00FF774D" w:rsidRPr="007D7EFB" w:rsidRDefault="00FF774D" w:rsidP="00FF774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D7EFB">
              <w:rPr>
                <w:b/>
                <w:color w:val="FFFFFF"/>
              </w:rPr>
              <w:t>VENUE:</w:t>
            </w:r>
            <w:r w:rsidR="00DF31A4" w:rsidRPr="007D7EFB">
              <w:rPr>
                <w:b/>
                <w:color w:val="FFFFFF" w:themeColor="background1"/>
              </w:rPr>
              <w:t>23, West Street, Frankton Hamilton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FF774D">
        <w:trPr>
          <w:trHeight w:val="20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CEA" w14:textId="77777777" w:rsidR="00FF774D" w:rsidRDefault="00FF774D" w:rsidP="00FF774D">
            <w:pPr>
              <w:spacing w:after="0"/>
              <w:jc w:val="both"/>
              <w:rPr>
                <w:b/>
              </w:rPr>
            </w:pPr>
          </w:p>
          <w:p w14:paraId="36DF653D" w14:textId="77777777" w:rsidR="00FF774D" w:rsidRPr="004A32AC" w:rsidRDefault="00FF774D" w:rsidP="00FF774D">
            <w:pPr>
              <w:spacing w:after="0"/>
              <w:jc w:val="both"/>
              <w:rPr>
                <w:sz w:val="20"/>
                <w:szCs w:val="20"/>
              </w:rPr>
            </w:pPr>
            <w:r w:rsidRPr="003A586D">
              <w:rPr>
                <w:b/>
              </w:rPr>
              <w:t xml:space="preserve">Please indicate relevant cost below based on primary employment </w:t>
            </w:r>
            <w:r w:rsidRPr="003A586D">
              <w:rPr>
                <w:sz w:val="20"/>
                <w:szCs w:val="20"/>
              </w:rPr>
              <w:t>(i.e. 75% of work time spent)</w:t>
            </w:r>
          </w:p>
          <w:p w14:paraId="333BB2E6" w14:textId="6FE1ADF7" w:rsidR="00FF774D" w:rsidRDefault="00FF774D" w:rsidP="00FF774D">
            <w:pPr>
              <w:spacing w:after="0"/>
              <w:rPr>
                <w:color w:val="FF0000"/>
              </w:rPr>
            </w:pPr>
            <w:r>
              <w:rPr>
                <w:b/>
              </w:rPr>
              <w:t>Non-Complex Wheeled Mobility</w:t>
            </w:r>
            <w:r w:rsidR="00C02769">
              <w:rPr>
                <w:b/>
              </w:rPr>
              <w:t xml:space="preserve"> </w:t>
            </w:r>
            <w:r>
              <w:rPr>
                <w:b/>
              </w:rPr>
              <w:t xml:space="preserve"> (2 days)</w:t>
            </w:r>
          </w:p>
          <w:p w14:paraId="144ADDF3" w14:textId="722738C6" w:rsidR="00FF774D" w:rsidRPr="001465CF" w:rsidRDefault="009431CD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9431CD">
              <w:rPr>
                <w:rFonts w:asciiTheme="minorHAnsi" w:hAnsiTheme="minorHAnsi"/>
              </w:rPr>
              <w:t>Whaikaha</w:t>
            </w:r>
            <w:r w:rsidR="00FF774D" w:rsidRPr="009431CD">
              <w:t xml:space="preserve"> </w:t>
            </w:r>
            <w:r w:rsidR="00FF774D" w:rsidRPr="001465CF">
              <w:t>funded assessor</w:t>
            </w:r>
            <w:r w:rsidR="0094275F">
              <w:t xml:space="preserve">  </w:t>
            </w:r>
            <w:r w:rsidR="00FF774D" w:rsidRPr="001465CF">
              <w:t xml:space="preserve"> –</w:t>
            </w:r>
            <w:r w:rsidR="00FF774D"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 w:rsidR="00FF774D">
              <w:t xml:space="preserve">  $2</w:t>
            </w:r>
            <w:r w:rsidR="003E4B4D">
              <w:t>20</w:t>
            </w:r>
            <w:r w:rsidR="00FF774D" w:rsidRPr="001465CF">
              <w:t xml:space="preserve"> (employed)  </w:t>
            </w:r>
            <w:r w:rsidR="00FF774D">
              <w:t xml:space="preserve"> </w:t>
            </w:r>
            <w:r>
              <w:t xml:space="preserve"> </w:t>
            </w:r>
            <w:r w:rsidR="00FF774D"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="00FF774D" w:rsidRPr="001465CF">
              <w:t xml:space="preserve"> </w:t>
            </w:r>
            <w:r w:rsidR="00FF774D">
              <w:t xml:space="preserve"> $4</w:t>
            </w:r>
            <w:r w:rsidR="00ED2456">
              <w:t>4</w:t>
            </w:r>
            <w:r w:rsidR="00FF774D" w:rsidRPr="001465CF">
              <w:t>0 (subcontractor)</w:t>
            </w:r>
          </w:p>
          <w:p w14:paraId="17317631" w14:textId="0C9EA38A" w:rsidR="00FF774D" w:rsidRDefault="00FF774D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1465CF">
              <w:t>Education therapists</w:t>
            </w:r>
            <w:r w:rsidR="009431CD">
              <w:t xml:space="preserve">          </w:t>
            </w:r>
            <w:r w:rsidRPr="001465CF">
              <w:t xml:space="preserve"> </w:t>
            </w:r>
            <w:r w:rsidR="0094275F">
              <w:t xml:space="preserve"> </w:t>
            </w: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 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77777777" w:rsidR="0090245E" w:rsidRPr="001465CF" w:rsidRDefault="0090245E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0377CA">
              <w:t>ACC therapist</w:t>
            </w:r>
            <w:r>
              <w:t xml:space="preserve">s/private service/suppliers 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>
              <w:t xml:space="preserve"> $55</w:t>
            </w:r>
            <w:r w:rsidRPr="000377CA">
              <w:t>0</w:t>
            </w:r>
          </w:p>
        </w:tc>
      </w:tr>
      <w:tr w:rsidR="00FF774D" w:rsidRPr="00C32DE8" w14:paraId="160E2748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FF774D">
        <w:trPr>
          <w:trHeight w:val="3474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651DD0EA" w14:textId="77777777" w:rsidR="00012389" w:rsidRPr="00D62F40" w:rsidRDefault="00012389" w:rsidP="00012389">
            <w:pPr>
              <w:spacing w:after="0"/>
              <w:ind w:left="720"/>
              <w:rPr>
                <w:b/>
              </w:rPr>
            </w:pPr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44900B07" w14:textId="77777777" w:rsidR="0017566A" w:rsidRDefault="0017566A" w:rsidP="002E2A6C">
      <w:pPr>
        <w:rPr>
          <w:rFonts w:cs="Tahoma"/>
          <w:b/>
          <w:bCs/>
          <w:sz w:val="28"/>
          <w:szCs w:val="32"/>
        </w:rPr>
      </w:pPr>
    </w:p>
    <w:p w14:paraId="6503D3D9" w14:textId="77777777" w:rsidR="0017566A" w:rsidRDefault="0017566A">
      <w:pPr>
        <w:spacing w:after="0" w:line="240" w:lineRule="auto"/>
        <w:rPr>
          <w:rFonts w:cs="Tahoma"/>
          <w:b/>
          <w:bCs/>
          <w:sz w:val="28"/>
          <w:szCs w:val="32"/>
        </w:rPr>
      </w:pPr>
      <w:r>
        <w:rPr>
          <w:rFonts w:cs="Tahoma"/>
          <w:b/>
          <w:bCs/>
          <w:sz w:val="28"/>
          <w:szCs w:val="32"/>
        </w:rPr>
        <w:br w:type="page"/>
      </w:r>
    </w:p>
    <w:p w14:paraId="7729684F" w14:textId="77777777" w:rsidR="00931E07" w:rsidRPr="002E2A6C" w:rsidRDefault="00931E07" w:rsidP="00931E07">
      <w:pPr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lastRenderedPageBreak/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5A38AD33" w14:textId="77777777" w:rsidR="00931E07" w:rsidRPr="00A05B4A" w:rsidRDefault="00931E07" w:rsidP="00931E07">
      <w:pPr>
        <w:rPr>
          <w:rFonts w:cs="Tahoma"/>
          <w:b/>
          <w:bCs/>
          <w:sz w:val="20"/>
        </w:rPr>
      </w:pPr>
      <w:r w:rsidRPr="00A05B4A">
        <w:rPr>
          <w:rFonts w:cs="Tahoma"/>
          <w:b/>
          <w:bCs/>
          <w:sz w:val="20"/>
          <w:u w:val="single"/>
        </w:rPr>
        <w:t>Objectives:</w:t>
      </w:r>
    </w:p>
    <w:p w14:paraId="4B597304" w14:textId="77777777" w:rsidR="00931E07" w:rsidRPr="00A05B4A" w:rsidRDefault="00931E07" w:rsidP="00931E07">
      <w:pPr>
        <w:rPr>
          <w:rFonts w:cs="Tahoma"/>
          <w:sz w:val="20"/>
        </w:rPr>
      </w:pPr>
      <w:r w:rsidRPr="00A05B4A">
        <w:rPr>
          <w:rFonts w:cs="Tahoma"/>
          <w:sz w:val="20"/>
        </w:rPr>
        <w:t>Therapists completing this workshop will demonstrate an ability to:</w:t>
      </w:r>
    </w:p>
    <w:p w14:paraId="419E331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the biomechanics of seating with particular reference to pelvic stability and function.</w:t>
      </w:r>
    </w:p>
    <w:p w14:paraId="6D1B2D55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client’s wheelchair seating needs through clinical evaluation.</w:t>
      </w:r>
    </w:p>
    <w:p w14:paraId="46A6FB42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and minimize factors that contribute to the development of pressure injuries.</w:t>
      </w:r>
    </w:p>
    <w:p w14:paraId="0F01E3AD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Critically evaluate the clinical and functional applications of a range of wheelchair cushions and simple back supports.</w:t>
      </w:r>
    </w:p>
    <w:p w14:paraId="56882F6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Utilise adjustable features on standard manual wheelchairs to optimise positioning and mobility.</w:t>
      </w:r>
    </w:p>
    <w:p w14:paraId="418E535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power mobility and adjustable features on standard power wheelchairs (i.e. those with standard proportional joystick controls and one seating function).</w:t>
      </w:r>
    </w:p>
    <w:p w14:paraId="0C1EEAF3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referral to a specialised assessment service for people with complex (Level 2) needs.</w:t>
      </w:r>
      <w:r>
        <w:rPr>
          <w:rFonts w:cs="Tahoma"/>
          <w:sz w:val="20"/>
        </w:rPr>
        <w:br/>
      </w: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2283E44" w14:textId="77777777" w:rsidR="00931E07" w:rsidRPr="002E2A6C" w:rsidRDefault="00931E07" w:rsidP="00931E07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p w14:paraId="19D5C076" w14:textId="77777777" w:rsidR="002E2A6C" w:rsidRPr="00A05B4A" w:rsidRDefault="002E2A6C" w:rsidP="002E2A6C">
      <w:pPr>
        <w:rPr>
          <w:rFonts w:cs="Tahoma"/>
          <w:sz w:val="20"/>
        </w:rPr>
      </w:pPr>
    </w:p>
    <w:sectPr w:rsidR="002E2A6C" w:rsidRPr="00A05B4A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36C5B" w14:textId="77777777" w:rsidR="008A625F" w:rsidRDefault="008A625F" w:rsidP="00BC544B">
      <w:pPr>
        <w:spacing w:after="0" w:line="240" w:lineRule="auto"/>
      </w:pPr>
      <w:r>
        <w:separator/>
      </w:r>
    </w:p>
  </w:endnote>
  <w:endnote w:type="continuationSeparator" w:id="0">
    <w:p w14:paraId="7B1C617B" w14:textId="77777777" w:rsidR="008A625F" w:rsidRDefault="008A625F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C99A" w14:textId="77777777" w:rsidR="00D65368" w:rsidRDefault="00D6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FF7" w14:textId="290FAF58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7B79" w14:textId="77777777" w:rsidR="00D65368" w:rsidRDefault="00D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84AE" w14:textId="77777777" w:rsidR="008A625F" w:rsidRDefault="008A625F" w:rsidP="00BC544B">
      <w:pPr>
        <w:spacing w:after="0" w:line="240" w:lineRule="auto"/>
      </w:pPr>
      <w:r>
        <w:separator/>
      </w:r>
    </w:p>
  </w:footnote>
  <w:footnote w:type="continuationSeparator" w:id="0">
    <w:p w14:paraId="2CAA90CD" w14:textId="77777777" w:rsidR="008A625F" w:rsidRDefault="008A625F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8C46" w14:textId="77777777" w:rsidR="00D65368" w:rsidRDefault="00D6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7451" w14:textId="77777777" w:rsidR="00BC544B" w:rsidRPr="005927AD" w:rsidRDefault="005927AD" w:rsidP="005927AD">
    <w:pPr>
      <w:pStyle w:val="Header"/>
    </w:pPr>
    <w:r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D23A" w14:textId="77777777" w:rsidR="00FF774D" w:rsidRDefault="005927AD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0C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IZDgIAAPcDAAAOAAAAZHJzL2Uyb0RvYy54bWysU9uO2yAQfa/Uf0C8N75s0iRWnNU221SV&#10;thdp2w/AGMeomKFAYqdfvwP2ZtP2rSoPiGGGMzNnDpvboVPkJKyToEuazVJKhOZQS30o6fdv+zc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3gPW56zpZK4SDleNM7uNTp4bsxnQntdpxO8fpDARb5Dgl9fTtIwEyJUVwiuqlaTJtCvaN5aDdS9eHSXNVh6ag==" w:salt="ZlDPFrKRhhiSGu4uIoV1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12389"/>
    <w:rsid w:val="0007018F"/>
    <w:rsid w:val="000A40ED"/>
    <w:rsid w:val="000E7206"/>
    <w:rsid w:val="000F74A7"/>
    <w:rsid w:val="00116975"/>
    <w:rsid w:val="00134FF8"/>
    <w:rsid w:val="001465CF"/>
    <w:rsid w:val="0017566A"/>
    <w:rsid w:val="00193C4A"/>
    <w:rsid w:val="00194753"/>
    <w:rsid w:val="001A2E25"/>
    <w:rsid w:val="001B1997"/>
    <w:rsid w:val="001C1DD5"/>
    <w:rsid w:val="001D7937"/>
    <w:rsid w:val="001F4A2A"/>
    <w:rsid w:val="00210B2E"/>
    <w:rsid w:val="00220A7F"/>
    <w:rsid w:val="0023777B"/>
    <w:rsid w:val="00253F30"/>
    <w:rsid w:val="002B2245"/>
    <w:rsid w:val="002B562A"/>
    <w:rsid w:val="002D24DC"/>
    <w:rsid w:val="002D3C49"/>
    <w:rsid w:val="002D49D1"/>
    <w:rsid w:val="002E2A6C"/>
    <w:rsid w:val="002F2798"/>
    <w:rsid w:val="0033140F"/>
    <w:rsid w:val="003C1D58"/>
    <w:rsid w:val="003C42ED"/>
    <w:rsid w:val="003D5684"/>
    <w:rsid w:val="003E008F"/>
    <w:rsid w:val="003E0E9C"/>
    <w:rsid w:val="003E4B4D"/>
    <w:rsid w:val="00464EF2"/>
    <w:rsid w:val="00493900"/>
    <w:rsid w:val="004A1C58"/>
    <w:rsid w:val="004B485E"/>
    <w:rsid w:val="004E3ED3"/>
    <w:rsid w:val="00502FBF"/>
    <w:rsid w:val="005413A5"/>
    <w:rsid w:val="0057722A"/>
    <w:rsid w:val="00581E77"/>
    <w:rsid w:val="005927AD"/>
    <w:rsid w:val="005C7DC8"/>
    <w:rsid w:val="005D2AA4"/>
    <w:rsid w:val="005E0FAC"/>
    <w:rsid w:val="006769BC"/>
    <w:rsid w:val="0068757E"/>
    <w:rsid w:val="006F4312"/>
    <w:rsid w:val="007031D6"/>
    <w:rsid w:val="00777F50"/>
    <w:rsid w:val="00790B57"/>
    <w:rsid w:val="007D7EFB"/>
    <w:rsid w:val="00824CBC"/>
    <w:rsid w:val="00825EBF"/>
    <w:rsid w:val="00841379"/>
    <w:rsid w:val="0084229A"/>
    <w:rsid w:val="008A625F"/>
    <w:rsid w:val="008B4AC8"/>
    <w:rsid w:val="008E4D9A"/>
    <w:rsid w:val="00900D90"/>
    <w:rsid w:val="0090245E"/>
    <w:rsid w:val="00912359"/>
    <w:rsid w:val="00931E07"/>
    <w:rsid w:val="0094275F"/>
    <w:rsid w:val="009431CD"/>
    <w:rsid w:val="00970CAA"/>
    <w:rsid w:val="00987373"/>
    <w:rsid w:val="00987EA3"/>
    <w:rsid w:val="009A60BE"/>
    <w:rsid w:val="009E6199"/>
    <w:rsid w:val="00A6570E"/>
    <w:rsid w:val="00A9607A"/>
    <w:rsid w:val="00AB6F13"/>
    <w:rsid w:val="00AD6C1B"/>
    <w:rsid w:val="00B1548E"/>
    <w:rsid w:val="00B8093C"/>
    <w:rsid w:val="00BA0A9B"/>
    <w:rsid w:val="00BC544B"/>
    <w:rsid w:val="00BF3C95"/>
    <w:rsid w:val="00C02769"/>
    <w:rsid w:val="00C2700F"/>
    <w:rsid w:val="00C51632"/>
    <w:rsid w:val="00C516C4"/>
    <w:rsid w:val="00C76879"/>
    <w:rsid w:val="00CB1D1E"/>
    <w:rsid w:val="00D02429"/>
    <w:rsid w:val="00D336BA"/>
    <w:rsid w:val="00D65368"/>
    <w:rsid w:val="00D92592"/>
    <w:rsid w:val="00DB4815"/>
    <w:rsid w:val="00DD6A12"/>
    <w:rsid w:val="00DF31A4"/>
    <w:rsid w:val="00E34683"/>
    <w:rsid w:val="00E372AF"/>
    <w:rsid w:val="00ED18F4"/>
    <w:rsid w:val="00ED2456"/>
    <w:rsid w:val="00ED67C9"/>
    <w:rsid w:val="00EE3D80"/>
    <w:rsid w:val="00F11D36"/>
    <w:rsid w:val="00F316A3"/>
    <w:rsid w:val="00F5489D"/>
    <w:rsid w:val="00F57C23"/>
    <w:rsid w:val="00F73D5B"/>
    <w:rsid w:val="00F76048"/>
    <w:rsid w:val="00F8179B"/>
    <w:rsid w:val="00F86C12"/>
    <w:rsid w:val="00FA2753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9bf3293700a3d3e1b7d2bac64cded8b7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7c031d427bf6c9090c69980b2ad9bc2a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B564-71BD-4287-A543-16769265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4.xml><?xml version="1.0" encoding="utf-8"?>
<ds:datastoreItem xmlns:ds="http://schemas.openxmlformats.org/officeDocument/2006/customXml" ds:itemID="{76339D42-E5D9-467C-A926-490D749D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26</cp:revision>
  <cp:lastPrinted>2012-02-02T04:11:00Z</cp:lastPrinted>
  <dcterms:created xsi:type="dcterms:W3CDTF">2022-02-21T20:34:00Z</dcterms:created>
  <dcterms:modified xsi:type="dcterms:W3CDTF">2024-09-05T02:39:00Z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</Properties>
</file>